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12" w:rsidRDefault="00EF7212" w:rsidP="00EF72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приема на 2023-2024 учебный год по </w:t>
      </w:r>
      <w:r w:rsidR="000600E6" w:rsidRPr="000600E6">
        <w:rPr>
          <w:rFonts w:ascii="Times New Roman" w:hAnsi="Times New Roman"/>
          <w:b/>
          <w:sz w:val="24"/>
          <w:szCs w:val="24"/>
        </w:rPr>
        <w:t xml:space="preserve">программам профессионального </w:t>
      </w:r>
      <w:proofErr w:type="gramStart"/>
      <w:r w:rsidR="000600E6" w:rsidRPr="000600E6">
        <w:rPr>
          <w:rFonts w:ascii="Times New Roman" w:hAnsi="Times New Roman"/>
          <w:b/>
          <w:sz w:val="24"/>
          <w:szCs w:val="24"/>
        </w:rPr>
        <w:t>обучения-программам</w:t>
      </w:r>
      <w:proofErr w:type="gramEnd"/>
      <w:r w:rsidR="000600E6" w:rsidRPr="000600E6">
        <w:rPr>
          <w:rFonts w:ascii="Times New Roman" w:hAnsi="Times New Roman"/>
          <w:b/>
          <w:sz w:val="24"/>
          <w:szCs w:val="24"/>
        </w:rPr>
        <w:t xml:space="preserve"> профессиональной подготовки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701"/>
        <w:gridCol w:w="1417"/>
        <w:gridCol w:w="1559"/>
        <w:gridCol w:w="1276"/>
        <w:gridCol w:w="1985"/>
        <w:gridCol w:w="1985"/>
      </w:tblGrid>
      <w:tr w:rsidR="00EF7212" w:rsidTr="000600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наименования и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цифры приема на 2023-24 учебный год </w:t>
            </w:r>
          </w:p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Места, финансируемые за счет бюджетных ассигнований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сумма набранных баллов по вступительным испытаниям</w:t>
            </w:r>
          </w:p>
        </w:tc>
      </w:tr>
      <w:tr w:rsidR="00EF7212" w:rsidTr="000600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2" w:rsidRDefault="0006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13450 Маляр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EF7212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F7212" w:rsidTr="000600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2" w:rsidRDefault="0006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E6">
              <w:rPr>
                <w:rFonts w:ascii="Times New Roman" w:hAnsi="Times New Roman"/>
                <w:sz w:val="24"/>
                <w:szCs w:val="24"/>
              </w:rPr>
              <w:t>17530 Рабочий зеленого 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00E6">
              <w:rPr>
                <w:rFonts w:ascii="Times New Roman" w:hAnsi="Times New Roman"/>
                <w:sz w:val="24"/>
                <w:szCs w:val="24"/>
              </w:rPr>
              <w:t>абочий зеленого 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EF7212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F7212" w:rsidTr="000600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2" w:rsidRDefault="0006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E6">
              <w:rPr>
                <w:rFonts w:ascii="Times New Roman" w:hAnsi="Times New Roman"/>
                <w:sz w:val="24"/>
                <w:szCs w:val="24"/>
              </w:rPr>
              <w:t>19149 Токарь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F7212" w:rsidTr="000600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12" w:rsidRDefault="0006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E6">
              <w:rPr>
                <w:rFonts w:ascii="Times New Roman" w:hAnsi="Times New Roman"/>
                <w:sz w:val="24"/>
                <w:szCs w:val="24"/>
              </w:rPr>
              <w:t>14618 Монтажник радиоэлектронной аппаратуры и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0600E6">
              <w:rPr>
                <w:rFonts w:ascii="Times New Roman" w:hAnsi="Times New Roman"/>
                <w:sz w:val="24"/>
                <w:szCs w:val="24"/>
              </w:rPr>
              <w:t>онтажник радиоэлектронной аппаратуры и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06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12" w:rsidRDefault="00EF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F62E75" w:rsidRDefault="00F62E75"/>
    <w:sectPr w:rsidR="00F62E75" w:rsidSect="00EF72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2"/>
    <w:rsid w:val="000600E6"/>
    <w:rsid w:val="00EF7212"/>
    <w:rsid w:val="00F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2023-12-04T12:40:00Z</dcterms:created>
  <dcterms:modified xsi:type="dcterms:W3CDTF">2023-12-04T13:14:00Z</dcterms:modified>
</cp:coreProperties>
</file>